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C8" w:rsidRDefault="00D3663D">
      <w:pPr>
        <w:tabs>
          <w:tab w:val="left" w:pos="5812"/>
        </w:tabs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:rsidR="00CA5EC8" w:rsidRPr="007F32B1" w:rsidRDefault="00D3663D">
      <w:pPr>
        <w:tabs>
          <w:tab w:val="left" w:pos="5812"/>
        </w:tabs>
        <w:spacing w:after="0" w:line="240" w:lineRule="auto"/>
        <w:ind w:left="7920"/>
        <w:rPr>
          <w:rFonts w:ascii="Palatino Linotype" w:eastAsia="Palatino Linotype" w:hAnsi="Palatino Linotype" w:cs="Palatino Linotype"/>
          <w:sz w:val="20"/>
          <w:szCs w:val="20"/>
        </w:rPr>
      </w:pPr>
      <w:r w:rsidRPr="007F32B1">
        <w:rPr>
          <w:sz w:val="20"/>
          <w:szCs w:val="20"/>
        </w:rPr>
        <w:object w:dxaOrig="1395" w:dyaOrig="1604">
          <v:rect id="_x0000_i1030" style="width:69.75pt;height:80.25pt" o:ole="" o:preferrelative="t" stroked="f">
            <v:imagedata r:id="rId6" o:title=""/>
          </v:rect>
          <o:OLEObject Type="Embed" ProgID="StaticMetafile" ShapeID="_x0000_i1030" DrawAspect="Content" ObjectID="_1424256876" r:id="rId7"/>
        </w:object>
      </w:r>
    </w:p>
    <w:p w:rsidR="00CA5EC8" w:rsidRPr="00EE5DB0" w:rsidRDefault="007F32B1">
      <w:pPr>
        <w:tabs>
          <w:tab w:val="left" w:pos="5812"/>
        </w:tabs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Khaldi M</w:t>
      </w:r>
      <w:r w:rsidR="00D3663D" w:rsidRPr="00EE5DB0">
        <w:rPr>
          <w:rFonts w:ascii="Times New Roman" w:eastAsia="Palatino Linotype" w:hAnsi="Times New Roman" w:cs="Times New Roman"/>
          <w:sz w:val="24"/>
          <w:szCs w:val="24"/>
        </w:rPr>
        <w:t>ellagui, Dalal</w:t>
      </w:r>
    </w:p>
    <w:p w:rsidR="00CA5EC8" w:rsidRPr="00EE5DB0" w:rsidRDefault="00D3663D">
      <w:pPr>
        <w:tabs>
          <w:tab w:val="left" w:pos="5812"/>
        </w:tabs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17 Novembre 1993</w:t>
      </w:r>
    </w:p>
    <w:p w:rsidR="00CA5EC8" w:rsidRPr="00EE5DB0" w:rsidRDefault="00D3663D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 xml:space="preserve">Rue </w:t>
      </w:r>
      <w:proofErr w:type="spellStart"/>
      <w:r w:rsidRPr="00EE5DB0">
        <w:rPr>
          <w:rFonts w:ascii="Times New Roman" w:eastAsia="Palatino Linotype" w:hAnsi="Times New Roman" w:cs="Times New Roman"/>
          <w:sz w:val="24"/>
          <w:szCs w:val="24"/>
        </w:rPr>
        <w:t>Stuyvenbergh</w:t>
      </w:r>
      <w:proofErr w:type="spellEnd"/>
      <w:r w:rsidRPr="00EE5DB0">
        <w:rPr>
          <w:rFonts w:ascii="Times New Roman" w:eastAsia="Palatino Linotype" w:hAnsi="Times New Roman" w:cs="Times New Roman"/>
          <w:sz w:val="24"/>
          <w:szCs w:val="24"/>
        </w:rPr>
        <w:t>, 24</w:t>
      </w:r>
    </w:p>
    <w:p w:rsidR="00CA5EC8" w:rsidRPr="00EE5DB0" w:rsidRDefault="00D3663D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1020 Bruxelles</w:t>
      </w:r>
    </w:p>
    <w:p w:rsidR="00CA5EC8" w:rsidRPr="00EE5DB0" w:rsidRDefault="00D3663D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0483/693.021</w:t>
      </w:r>
    </w:p>
    <w:p w:rsidR="00CA5EC8" w:rsidRDefault="00D3663D" w:rsidP="007F3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 xml:space="preserve">Mail : </w:t>
      </w:r>
      <w:hyperlink r:id="rId8" w:history="1">
        <w:r w:rsidR="00EE5DB0" w:rsidRPr="00BD3B65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khaldimellagui.dalal@gmail.com</w:t>
        </w:r>
      </w:hyperlink>
    </w:p>
    <w:p w:rsidR="00EE5DB0" w:rsidRPr="00EE5DB0" w:rsidRDefault="00EE5DB0" w:rsidP="007F32B1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CA5EC8" w:rsidRPr="00EE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A5EC8" w:rsidRPr="00EE5DB0" w:rsidRDefault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0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Etudiante en 5eme qualification gestion comptabilité</w:t>
            </w:r>
          </w:p>
        </w:tc>
      </w:tr>
    </w:tbl>
    <w:p w:rsidR="00CA5EC8" w:rsidRPr="00EE5DB0" w:rsidRDefault="00CA5EC8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CA5EC8" w:rsidRPr="00EE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5EC8" w:rsidRPr="00EE5DB0" w:rsidRDefault="00D366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Compétences et expériences professionnelles</w:t>
            </w:r>
          </w:p>
        </w:tc>
      </w:tr>
    </w:tbl>
    <w:p w:rsidR="00CA5EC8" w:rsidRPr="00EE5DB0" w:rsidRDefault="00D3663D">
      <w:pPr>
        <w:keepNext/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  <w:shd w:val="clear" w:color="auto" w:fill="FFFFFF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  <w:shd w:val="clear" w:color="auto" w:fill="FFFFFF"/>
        </w:rPr>
        <w:t>2011-2012</w:t>
      </w:r>
    </w:p>
    <w:p w:rsidR="00CA5EC8" w:rsidRPr="00EE5DB0" w:rsidRDefault="007F32B1">
      <w:pPr>
        <w:keepNext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  <w:t>Serveuse/hô</w:t>
      </w:r>
      <w:r w:rsidR="00D3663D" w:rsidRPr="00EE5DB0"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  <w:t xml:space="preserve">tesse festival de bd de Bruxelles </w:t>
      </w:r>
    </w:p>
    <w:p w:rsidR="00CA5EC8" w:rsidRPr="00EE5DB0" w:rsidRDefault="00D3663D">
      <w:pPr>
        <w:keepNext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  <w:t>Professeur de danse pour enfants pendant l’année scolaire</w:t>
      </w:r>
    </w:p>
    <w:p w:rsidR="00CA5EC8" w:rsidRPr="00EE5DB0" w:rsidRDefault="00D3663D">
      <w:pPr>
        <w:keepNext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b/>
          <w:sz w:val="24"/>
          <w:szCs w:val="24"/>
          <w:shd w:val="clear" w:color="auto" w:fill="FFFFFF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  <w:shd w:val="clear" w:color="auto" w:fill="FFFFFF"/>
        </w:rPr>
        <w:t>Professeur de danse pour enfants (vacances pâques, à Ganshoren)</w:t>
      </w:r>
    </w:p>
    <w:p w:rsidR="00CA5EC8" w:rsidRPr="00EE5DB0" w:rsidRDefault="00D3663D">
      <w:pPr>
        <w:tabs>
          <w:tab w:val="left" w:pos="426"/>
        </w:tabs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2010- 2011</w:t>
      </w:r>
    </w:p>
    <w:p w:rsidR="00CA5EC8" w:rsidRPr="00EE5DB0" w:rsidRDefault="00D366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Professeur de danse pour enfants (vacances noël, à Anderlecht)</w:t>
      </w:r>
    </w:p>
    <w:p w:rsidR="00CA5EC8" w:rsidRPr="00EE5DB0" w:rsidRDefault="00D3663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 xml:space="preserve">Hôtesse a la commune de Saint-Gilles </w:t>
      </w:r>
    </w:p>
    <w:p w:rsidR="00CA5EC8" w:rsidRPr="00EE5DB0" w:rsidRDefault="00D3663D">
      <w:pPr>
        <w:tabs>
          <w:tab w:val="left" w:pos="426"/>
        </w:tabs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2009-2010</w:t>
      </w:r>
    </w:p>
    <w:p w:rsidR="00CA5EC8" w:rsidRPr="00EE5DB0" w:rsidRDefault="00D3663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Encadrement d’enfants de 3 mois à 8 ans (juillet)</w:t>
      </w:r>
    </w:p>
    <w:p w:rsidR="00CA5EC8" w:rsidRPr="00EE5DB0" w:rsidRDefault="00D3663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Encadrement des repas, des devoirs, organisation d’activités et de jeu</w:t>
      </w:r>
    </w:p>
    <w:p w:rsidR="00CA5EC8" w:rsidRPr="00EE5DB0" w:rsidRDefault="00D3663D">
      <w:pPr>
        <w:tabs>
          <w:tab w:val="left" w:pos="426"/>
        </w:tabs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2006-2009</w:t>
      </w:r>
    </w:p>
    <w:p w:rsidR="00CA5EC8" w:rsidRPr="00EE5DB0" w:rsidRDefault="00D366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Assistante d’un kiosque de confiseries à Madrid en Espagne</w:t>
      </w:r>
    </w:p>
    <w:p w:rsidR="00CA5EC8" w:rsidRPr="00EE5DB0" w:rsidRDefault="00D366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Assistante d’un kiosque de journaux à Madrid en Espagne</w:t>
      </w:r>
    </w:p>
    <w:p w:rsidR="00CA5EC8" w:rsidRPr="00EE5DB0" w:rsidRDefault="00D366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Gestion comptable et administrative</w:t>
      </w:r>
    </w:p>
    <w:p w:rsidR="00CA5EC8" w:rsidRPr="00EE5DB0" w:rsidRDefault="00D366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Vente</w:t>
      </w:r>
    </w:p>
    <w:p w:rsidR="00CA5EC8" w:rsidRPr="00EE5DB0" w:rsidRDefault="00D366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Nettoyage et Sanitaire</w:t>
      </w:r>
    </w:p>
    <w:p w:rsidR="00CA5EC8" w:rsidRPr="00EE5DB0" w:rsidRDefault="00CA5EC8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CA5EC8" w:rsidRPr="00EE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5EC8" w:rsidRPr="00EE5DB0" w:rsidRDefault="00D366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0">
              <w:rPr>
                <w:rFonts w:ascii="Times New Roman" w:eastAsia="Palatino Linotype" w:hAnsi="Times New Roman" w:cs="Times New Roman"/>
                <w:b/>
                <w:sz w:val="24"/>
                <w:szCs w:val="24"/>
                <w:shd w:val="clear" w:color="auto" w:fill="FFFFFF"/>
              </w:rPr>
              <w:t>Etudes</w:t>
            </w:r>
          </w:p>
        </w:tc>
      </w:tr>
    </w:tbl>
    <w:p w:rsidR="00CA5EC8" w:rsidRPr="00EE5DB0" w:rsidRDefault="00D3663D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2009-2011</w:t>
      </w:r>
      <w:r w:rsidRPr="00EE5DB0">
        <w:rPr>
          <w:rFonts w:ascii="Times New Roman" w:eastAsia="Palatino Linotype" w:hAnsi="Times New Roman" w:cs="Times New Roman"/>
          <w:sz w:val="24"/>
          <w:szCs w:val="24"/>
        </w:rPr>
        <w:tab/>
        <w:t>Secondaire à l’</w:t>
      </w:r>
      <w:proofErr w:type="spellStart"/>
      <w:r w:rsidRPr="00EE5DB0">
        <w:rPr>
          <w:rFonts w:ascii="Times New Roman" w:eastAsia="Palatino Linotype" w:hAnsi="Times New Roman" w:cs="Times New Roman"/>
          <w:sz w:val="24"/>
          <w:szCs w:val="24"/>
        </w:rPr>
        <w:t>Ifm</w:t>
      </w:r>
      <w:proofErr w:type="spellEnd"/>
      <w:r w:rsidRPr="00EE5DB0">
        <w:rPr>
          <w:rFonts w:ascii="Times New Roman" w:eastAsia="Palatino Linotype" w:hAnsi="Times New Roman" w:cs="Times New Roman"/>
          <w:sz w:val="24"/>
          <w:szCs w:val="24"/>
        </w:rPr>
        <w:t>, 1060 Bruxelles, Belgique</w:t>
      </w:r>
    </w:p>
    <w:p w:rsidR="00CA5EC8" w:rsidRPr="00EE5DB0" w:rsidRDefault="00D3663D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1999-2009</w:t>
      </w:r>
      <w:r w:rsidRPr="00EE5DB0">
        <w:rPr>
          <w:rFonts w:ascii="Times New Roman" w:eastAsia="Palatino Linotype" w:hAnsi="Times New Roman" w:cs="Times New Roman"/>
          <w:sz w:val="24"/>
          <w:szCs w:val="24"/>
        </w:rPr>
        <w:tab/>
      </w:r>
      <w:r w:rsidRPr="00EE5DB0">
        <w:rPr>
          <w:rFonts w:ascii="Times New Roman" w:eastAsia="Palatino Linotype" w:hAnsi="Times New Roman" w:cs="Times New Roman"/>
          <w:sz w:val="24"/>
          <w:szCs w:val="24"/>
        </w:rPr>
        <w:t>Etude primaire + secondaire 1</w:t>
      </w:r>
      <w:r w:rsidRPr="00EE5DB0">
        <w:rPr>
          <w:rFonts w:ascii="Times New Roman" w:eastAsia="Palatino Linotype" w:hAnsi="Times New Roman" w:cs="Times New Roman"/>
          <w:sz w:val="24"/>
          <w:szCs w:val="24"/>
          <w:vertAlign w:val="superscript"/>
        </w:rPr>
        <w:t>er</w:t>
      </w:r>
      <w:r w:rsidRPr="00EE5DB0">
        <w:rPr>
          <w:rFonts w:ascii="Times New Roman" w:eastAsia="Palatino Linotype" w:hAnsi="Times New Roman" w:cs="Times New Roman"/>
          <w:sz w:val="24"/>
          <w:szCs w:val="24"/>
        </w:rPr>
        <w:t xml:space="preserve"> degré en Espagne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CA5EC8" w:rsidRPr="00EE5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EC8" w:rsidRPr="00EE5DB0" w:rsidRDefault="00D366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0">
              <w:rPr>
                <w:rFonts w:ascii="Times New Roman" w:eastAsia="Palatino Linotype" w:hAnsi="Times New Roman" w:cs="Times New Roman"/>
                <w:b/>
                <w:sz w:val="24"/>
                <w:szCs w:val="24"/>
                <w:shd w:val="clear" w:color="auto" w:fill="FFFFFF"/>
              </w:rPr>
              <w:t>Connaissances linguistiques et informatiques</w:t>
            </w:r>
          </w:p>
        </w:tc>
      </w:tr>
    </w:tbl>
    <w:p w:rsidR="00CA5EC8" w:rsidRPr="00EE5DB0" w:rsidRDefault="00D3663D">
      <w:pPr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Langues</w:t>
      </w:r>
    </w:p>
    <w:p w:rsidR="00CA5EC8" w:rsidRPr="00EE5DB0" w:rsidRDefault="00D3663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Français : très bonne connaissance</w:t>
      </w:r>
    </w:p>
    <w:p w:rsidR="00CA5EC8" w:rsidRPr="00EE5DB0" w:rsidRDefault="00D3663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Anglais : bonne connaissance</w:t>
      </w:r>
    </w:p>
    <w:p w:rsidR="00CA5EC8" w:rsidRPr="00EE5DB0" w:rsidRDefault="00D3663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Espagnol : langue maternelle</w:t>
      </w:r>
    </w:p>
    <w:p w:rsidR="00CA5EC8" w:rsidRPr="00EE5DB0" w:rsidRDefault="00D3663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</w:rPr>
        <w:t>Dialecte Arabe : langue maternelle</w:t>
      </w:r>
    </w:p>
    <w:p w:rsidR="00CA5EC8" w:rsidRPr="00EE5DB0" w:rsidRDefault="00D3663D">
      <w:pPr>
        <w:spacing w:after="0" w:line="240" w:lineRule="auto"/>
        <w:jc w:val="both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i/>
          <w:sz w:val="24"/>
          <w:szCs w:val="24"/>
        </w:rPr>
        <w:t>Logiciels</w:t>
      </w:r>
    </w:p>
    <w:p w:rsidR="00CA5EC8" w:rsidRPr="00EE5DB0" w:rsidRDefault="00D3663D">
      <w:pPr>
        <w:numPr>
          <w:ilvl w:val="0"/>
          <w:numId w:val="6"/>
        </w:numPr>
        <w:tabs>
          <w:tab w:val="left" w:pos="709"/>
          <w:tab w:val="left" w:pos="1068"/>
        </w:tabs>
        <w:spacing w:after="0" w:line="240" w:lineRule="auto"/>
        <w:ind w:left="1068" w:hanging="784"/>
        <w:jc w:val="both"/>
        <w:rPr>
          <w:rFonts w:ascii="Times New Roman" w:eastAsia="Palatino Linotype" w:hAnsi="Times New Roman" w:cs="Times New Roman"/>
          <w:sz w:val="24"/>
          <w:szCs w:val="24"/>
          <w:lang w:val="en-US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  <w:lang w:val="en-US"/>
        </w:rPr>
        <w:t>Microsoft Office ( word, excel, PowerPoint)</w:t>
      </w:r>
    </w:p>
    <w:p w:rsidR="00CA5EC8" w:rsidRPr="00EE5DB0" w:rsidRDefault="00CA5EC8">
      <w:pPr>
        <w:tabs>
          <w:tab w:val="left" w:pos="709"/>
          <w:tab w:val="left" w:pos="1068"/>
        </w:tabs>
        <w:spacing w:after="0" w:line="240" w:lineRule="auto"/>
        <w:ind w:left="284"/>
        <w:jc w:val="both"/>
        <w:rPr>
          <w:rFonts w:ascii="Times New Roman" w:eastAsia="Palatino Linotype" w:hAnsi="Times New Roman" w:cs="Times New Roman"/>
          <w:sz w:val="24"/>
          <w:szCs w:val="24"/>
          <w:lang w:val="en-US"/>
        </w:rPr>
      </w:pPr>
    </w:p>
    <w:p w:rsidR="00CA5EC8" w:rsidRPr="00EE5DB0" w:rsidRDefault="00D3663D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sz w:val="24"/>
          <w:szCs w:val="24"/>
          <w:u w:val="single"/>
        </w:rPr>
        <w:t>Loisirs </w:t>
      </w:r>
      <w:r w:rsidRPr="00EE5DB0">
        <w:rPr>
          <w:rFonts w:ascii="Times New Roman" w:eastAsia="Palatino Linotype" w:hAnsi="Times New Roman" w:cs="Times New Roman"/>
          <w:sz w:val="24"/>
          <w:szCs w:val="24"/>
        </w:rPr>
        <w:t>: Danse, Musique, Lecture...</w:t>
      </w:r>
    </w:p>
    <w:p w:rsidR="00CA5EC8" w:rsidRPr="00EE5DB0" w:rsidRDefault="00CA5EC8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:rsidR="00CA5EC8" w:rsidRPr="00EE5DB0" w:rsidRDefault="00D3663D">
      <w:pPr>
        <w:spacing w:after="0" w:line="240" w:lineRule="auto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5DB0">
        <w:rPr>
          <w:rFonts w:ascii="Times New Roman" w:eastAsia="Palatino Linotype" w:hAnsi="Times New Roman" w:cs="Times New Roman"/>
          <w:b/>
          <w:sz w:val="24"/>
          <w:szCs w:val="24"/>
        </w:rPr>
        <w:t>Disponible immédiatement</w:t>
      </w:r>
    </w:p>
    <w:sectPr w:rsidR="00CA5EC8" w:rsidRPr="00EE5DB0" w:rsidSect="00EE5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729"/>
    <w:multiLevelType w:val="multilevel"/>
    <w:tmpl w:val="CC5EC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27471"/>
    <w:multiLevelType w:val="multilevel"/>
    <w:tmpl w:val="D17AD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92909"/>
    <w:multiLevelType w:val="multilevel"/>
    <w:tmpl w:val="167A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525E7"/>
    <w:multiLevelType w:val="multilevel"/>
    <w:tmpl w:val="7744C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75767"/>
    <w:multiLevelType w:val="multilevel"/>
    <w:tmpl w:val="804E9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60794"/>
    <w:multiLevelType w:val="multilevel"/>
    <w:tmpl w:val="D6D8B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8"/>
    <w:rsid w:val="00577CEA"/>
    <w:rsid w:val="007F32B1"/>
    <w:rsid w:val="00CA5EC8"/>
    <w:rsid w:val="00D3663D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dimellagui.dalal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dkhaldimel</cp:lastModifiedBy>
  <cp:revision>2</cp:revision>
  <dcterms:created xsi:type="dcterms:W3CDTF">2013-03-08T13:08:00Z</dcterms:created>
  <dcterms:modified xsi:type="dcterms:W3CDTF">2013-03-08T13:08:00Z</dcterms:modified>
</cp:coreProperties>
</file>