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71" w:rsidRPr="00577471" w:rsidRDefault="000C6025" w:rsidP="00577471">
      <w:pPr>
        <w:shd w:val="clear" w:color="auto" w:fill="F8F8F8"/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IN"/>
        </w:rPr>
        <w:t>Job Description</w:t>
      </w:r>
    </w:p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584"/>
      </w:tblGrid>
      <w:tr w:rsidR="00577471" w:rsidRPr="00577471" w:rsidTr="00577471">
        <w:trPr>
          <w:gridAfter w:val="1"/>
        </w:trPr>
        <w:tc>
          <w:tcPr>
            <w:tcW w:w="0" w:type="auto"/>
            <w:shd w:val="clear" w:color="auto" w:fill="F8F8F8"/>
            <w:vAlign w:val="center"/>
            <w:hideMark/>
          </w:tcPr>
          <w:p w:rsidR="00577471" w:rsidRPr="00577471" w:rsidRDefault="00577471" w:rsidP="005774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IN"/>
              </w:rPr>
            </w:pPr>
          </w:p>
        </w:tc>
      </w:tr>
      <w:tr w:rsidR="00577471" w:rsidRPr="00577471" w:rsidTr="00577471">
        <w:tc>
          <w:tcPr>
            <w:tcW w:w="0" w:type="auto"/>
            <w:shd w:val="clear" w:color="auto" w:fill="F8F8F8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5774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Locality :</w:t>
            </w:r>
          </w:p>
        </w:tc>
        <w:tc>
          <w:tcPr>
            <w:tcW w:w="0" w:type="auto"/>
            <w:shd w:val="clear" w:color="auto" w:fill="F8F8F8"/>
            <w:tcMar>
              <w:top w:w="30" w:type="dxa"/>
              <w:left w:w="15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Infopark</w:t>
            </w:r>
            <w:proofErr w:type="spellEnd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Kakkanad</w:t>
            </w:r>
            <w:proofErr w:type="spellEnd"/>
          </w:p>
        </w:tc>
      </w:tr>
      <w:tr w:rsidR="00577471" w:rsidRPr="00577471" w:rsidTr="00577471">
        <w:tc>
          <w:tcPr>
            <w:tcW w:w="0" w:type="auto"/>
            <w:shd w:val="clear" w:color="auto" w:fill="F8F8F8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5774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Role :</w:t>
            </w:r>
          </w:p>
        </w:tc>
        <w:tc>
          <w:tcPr>
            <w:tcW w:w="0" w:type="auto"/>
            <w:shd w:val="clear" w:color="auto" w:fill="F8F8F8"/>
            <w:tcMar>
              <w:top w:w="30" w:type="dxa"/>
              <w:left w:w="15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</w:pPr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IT RESOURCE MANAGER</w:t>
            </w:r>
          </w:p>
        </w:tc>
      </w:tr>
      <w:tr w:rsidR="00577471" w:rsidRPr="00577471" w:rsidTr="00577471">
        <w:tc>
          <w:tcPr>
            <w:tcW w:w="0" w:type="auto"/>
            <w:shd w:val="clear" w:color="auto" w:fill="F8F8F8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5774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Company Name :</w:t>
            </w:r>
          </w:p>
        </w:tc>
        <w:tc>
          <w:tcPr>
            <w:tcW w:w="0" w:type="auto"/>
            <w:shd w:val="clear" w:color="auto" w:fill="F8F8F8"/>
            <w:tcMar>
              <w:top w:w="30" w:type="dxa"/>
              <w:left w:w="15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SERVISTA</w:t>
            </w:r>
          </w:p>
        </w:tc>
      </w:tr>
      <w:tr w:rsidR="00577471" w:rsidRPr="00577471" w:rsidTr="00577471">
        <w:tc>
          <w:tcPr>
            <w:tcW w:w="0" w:type="auto"/>
            <w:shd w:val="clear" w:color="auto" w:fill="F8F8F8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5774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Min Salary :</w:t>
            </w:r>
          </w:p>
        </w:tc>
        <w:tc>
          <w:tcPr>
            <w:tcW w:w="0" w:type="auto"/>
            <w:shd w:val="clear" w:color="auto" w:fill="F8F8F8"/>
            <w:tcMar>
              <w:top w:w="30" w:type="dxa"/>
              <w:left w:w="15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Rs</w:t>
            </w:r>
            <w:proofErr w:type="spellEnd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. 10000</w:t>
            </w:r>
          </w:p>
        </w:tc>
      </w:tr>
      <w:tr w:rsidR="00577471" w:rsidRPr="00577471" w:rsidTr="00577471">
        <w:tc>
          <w:tcPr>
            <w:tcW w:w="0" w:type="auto"/>
            <w:shd w:val="clear" w:color="auto" w:fill="F8F8F8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5774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Max Salary :</w:t>
            </w:r>
          </w:p>
        </w:tc>
        <w:tc>
          <w:tcPr>
            <w:tcW w:w="0" w:type="auto"/>
            <w:shd w:val="clear" w:color="auto" w:fill="F8F8F8"/>
            <w:tcMar>
              <w:top w:w="30" w:type="dxa"/>
              <w:left w:w="150" w:type="dxa"/>
              <w:bottom w:w="150" w:type="dxa"/>
              <w:right w:w="0" w:type="dxa"/>
            </w:tcMar>
            <w:hideMark/>
          </w:tcPr>
          <w:p w:rsidR="00577471" w:rsidRPr="00577471" w:rsidRDefault="00577471" w:rsidP="0057747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Rs</w:t>
            </w:r>
            <w:proofErr w:type="spellEnd"/>
            <w:r w:rsidRPr="0057747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. 15000</w:t>
            </w:r>
          </w:p>
        </w:tc>
      </w:tr>
    </w:tbl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  <w:lang w:eastAsia="en-IN"/>
        </w:rPr>
      </w:pPr>
      <w:r w:rsidRPr="00577471">
        <w:rPr>
          <w:rFonts w:ascii="Comic Sans MS" w:eastAsia="Times New Roman" w:hAnsi="Comic Sans MS" w:cs="Times New Roman"/>
          <w:b/>
          <w:bCs/>
          <w:color w:val="222222"/>
          <w:sz w:val="19"/>
          <w:szCs w:val="19"/>
          <w:u w:val="single"/>
          <w:lang w:eastAsia="en-IN"/>
        </w:rPr>
        <w:t>About the Company: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en-IN"/>
        </w:rPr>
      </w:pPr>
      <w:proofErr w:type="spellStart"/>
      <w:r w:rsidRPr="00577471">
        <w:rPr>
          <w:rFonts w:ascii="Arial" w:eastAsia="Times New Roman" w:hAnsi="Arial" w:cs="Arial"/>
          <w:color w:val="333333"/>
          <w:sz w:val="19"/>
          <w:szCs w:val="19"/>
          <w:lang w:eastAsia="en-IN"/>
        </w:rPr>
        <w:t>Servesys</w:t>
      </w:r>
      <w:proofErr w:type="spellEnd"/>
      <w:r w:rsidRPr="00577471">
        <w:rPr>
          <w:rFonts w:ascii="Arial" w:eastAsia="Times New Roman" w:hAnsi="Arial" w:cs="Arial"/>
          <w:color w:val="333333"/>
          <w:sz w:val="19"/>
          <w:szCs w:val="19"/>
          <w:lang w:eastAsia="en-IN"/>
        </w:rPr>
        <w:t xml:space="preserve"> Inc. is a </w:t>
      </w: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front runner in IT staffing and staff augmentation services. We have been recognized by </w:t>
      </w:r>
      <w:proofErr w:type="spellStart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Inc</w:t>
      </w:r>
      <w:proofErr w:type="spellEnd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Magazine as one of the fastest growing private companies in America. Building on our success, recently we launched our IT Professional Services BU including Advanced Enterprise Networks Architecture, Advanced Data </w:t>
      </w:r>
      <w:proofErr w:type="spellStart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Center</w:t>
      </w:r>
      <w:proofErr w:type="spellEnd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Architecture, Advanced Security Architecture Services and Managed IT Services &amp; Solutions. We are </w:t>
      </w:r>
      <w:proofErr w:type="spellStart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are</w:t>
      </w:r>
      <w:proofErr w:type="spellEnd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headquartered in Dallas, TX with consultants spread throughout the continental US and also a strong offshore presence. 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Essential Qualifications: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Excellent communication and good interpersonal skills. 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Graduate with positive attitude.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Must be willing to work in night shifts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 to 2 years of experience. (Any experience in Inbound/Outbound Sales process will be a mileage)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Excellent in working with system &amp; surfing.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Job Roles: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End to end US IT staffing cycle support.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Working with client/ partners to </w:t>
      </w:r>
      <w:proofErr w:type="spellStart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fulfill</w:t>
      </w:r>
      <w:proofErr w:type="spellEnd"/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their IT requirements.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Responsible for sourcing appropriate job profiles through various marketing tools.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Coordination of the entire staffing process including rate, documentation.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Evaluate candidates' strengths compared with clients' requirements.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Motivating &amp; evaluating the interpersonal skills of employees.</w:t>
      </w:r>
    </w:p>
    <w:p w:rsidR="00577471" w:rsidRPr="00577471" w:rsidRDefault="00577471" w:rsidP="00577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57747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Update the resume to meet the market standards.</w:t>
      </w:r>
    </w:p>
    <w:p w:rsidR="008A294F" w:rsidRDefault="008A294F"/>
    <w:p w:rsidR="00940911" w:rsidRDefault="00940911"/>
    <w:p w:rsidR="00940911" w:rsidRDefault="00940911">
      <w:r>
        <w:t>Received your resume.</w:t>
      </w:r>
    </w:p>
    <w:p w:rsidR="006770E3" w:rsidRDefault="009A22A4">
      <w:r>
        <w:t xml:space="preserve">Will schedule the </w:t>
      </w:r>
      <w:r w:rsidR="006770E3">
        <w:t>interview soon.</w:t>
      </w:r>
    </w:p>
    <w:p w:rsidR="00940911" w:rsidRDefault="009A22A4">
      <w:r>
        <w:t xml:space="preserve">Meanwhile </w:t>
      </w:r>
      <w:r w:rsidR="00BB053E">
        <w:t>please</w:t>
      </w:r>
      <w:r w:rsidR="00940911">
        <w:t xml:space="preserve"> go through our website for more details: </w:t>
      </w:r>
      <w:hyperlink r:id="rId4" w:history="1">
        <w:r w:rsidR="00940911" w:rsidRPr="00B30AB4">
          <w:rPr>
            <w:rStyle w:val="Hyperlink"/>
          </w:rPr>
          <w:t>www.servesys.net</w:t>
        </w:r>
      </w:hyperlink>
    </w:p>
    <w:p w:rsidR="00BB053E" w:rsidRDefault="00BB053E">
      <w:r>
        <w:t>Best Wishes!!!</w:t>
      </w:r>
    </w:p>
    <w:p w:rsidR="00940911" w:rsidRDefault="00940911"/>
    <w:p w:rsidR="00274734" w:rsidRDefault="00274734">
      <w:r>
        <w:t xml:space="preserve">Plz send resume </w:t>
      </w:r>
      <w:r w:rsidR="003D778A">
        <w:t>ASAP:</w:t>
      </w:r>
      <w:r>
        <w:t xml:space="preserve"> </w:t>
      </w:r>
    </w:p>
    <w:p w:rsidR="00274734" w:rsidRDefault="00274734">
      <w:r>
        <w:t xml:space="preserve">For more </w:t>
      </w:r>
      <w:r w:rsidR="003D778A">
        <w:t>details:</w:t>
      </w:r>
    </w:p>
    <w:p w:rsidR="00274734" w:rsidRDefault="00274734">
      <w:r>
        <w:t xml:space="preserve">Best </w:t>
      </w:r>
      <w:r w:rsidR="003D778A">
        <w:t>Wishes!!!!!!!!!!!!</w:t>
      </w:r>
      <w:bookmarkStart w:id="0" w:name="_GoBack"/>
      <w:bookmarkEnd w:id="0"/>
    </w:p>
    <w:sectPr w:rsidR="0027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C"/>
    <w:rsid w:val="000C6025"/>
    <w:rsid w:val="001B5E0C"/>
    <w:rsid w:val="00274734"/>
    <w:rsid w:val="003D778A"/>
    <w:rsid w:val="00577471"/>
    <w:rsid w:val="006770E3"/>
    <w:rsid w:val="008A294F"/>
    <w:rsid w:val="00940911"/>
    <w:rsid w:val="009A22A4"/>
    <w:rsid w:val="00B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33F1-D21C-496C-84C2-12A2D37F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esy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User014</cp:lastModifiedBy>
  <cp:revision>10</cp:revision>
  <dcterms:created xsi:type="dcterms:W3CDTF">2016-06-15T17:51:00Z</dcterms:created>
  <dcterms:modified xsi:type="dcterms:W3CDTF">2016-06-17T19:15:00Z</dcterms:modified>
</cp:coreProperties>
</file>