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LORETTA E. BICKEL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(914) 843-0907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FF"/>
        </w:rPr>
      </w:pPr>
      <w:r>
        <w:rPr>
          <w:rFonts w:ascii="TrebuchetMS" w:hAnsi="TrebuchetMS" w:cs="TrebuchetMS"/>
          <w:color w:val="0000FF"/>
        </w:rPr>
        <w:t>lorettabickel@hotmail.com</w:t>
      </w:r>
    </w:p>
    <w:p w:rsidR="006B3B03" w:rsidRDefault="00CA09FA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9.25pt;width:595.5pt;height:0;z-index:251658240" o:connectortype="straight"/>
        </w:pict>
      </w:r>
    </w:p>
    <w:p w:rsidR="009E56A9" w:rsidRDefault="009E56A9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EXPERIENCE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proofErr w:type="spellStart"/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Allwood</w:t>
      </w:r>
      <w:proofErr w:type="spellEnd"/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Pediatrics</w:t>
      </w: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02/28/2018- Present </w:t>
      </w: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Cs/>
          <w:color w:val="000000"/>
          <w:sz w:val="20"/>
          <w:szCs w:val="20"/>
        </w:rPr>
        <w:t>Managing high volume of calls</w:t>
      </w: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Cs/>
          <w:color w:val="000000"/>
          <w:sz w:val="20"/>
          <w:szCs w:val="20"/>
        </w:rPr>
        <w:t>Verifying insurance eligibility patient demographics and health information</w:t>
      </w: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Cs/>
          <w:color w:val="000000"/>
          <w:sz w:val="20"/>
          <w:szCs w:val="20"/>
        </w:rPr>
        <w:t>Collecting copays and multitasking at the front desk</w:t>
      </w: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Cs/>
          <w:color w:val="000000"/>
          <w:sz w:val="20"/>
          <w:szCs w:val="20"/>
        </w:rPr>
        <w:t>Scheduling canceling appointments in EMR system</w:t>
      </w:r>
    </w:p>
    <w:p w:rsidR="00DB0AA4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Cs/>
          <w:color w:val="000000"/>
          <w:sz w:val="20"/>
          <w:szCs w:val="20"/>
        </w:rPr>
        <w:t xml:space="preserve">Assisting with Spanish speaking </w:t>
      </w:r>
      <w:r w:rsidR="00DB0AA4" w:rsidRPr="00DB0AA4">
        <w:rPr>
          <w:rFonts w:ascii="TrebuchetMS-Bold" w:hAnsi="TrebuchetMS-Bold" w:cs="TrebuchetMS-Bold"/>
          <w:bCs/>
          <w:color w:val="000000"/>
          <w:sz w:val="20"/>
          <w:szCs w:val="20"/>
        </w:rPr>
        <w:t>patients</w:t>
      </w:r>
    </w:p>
    <w:p w:rsidR="00DB0AA4" w:rsidRDefault="00DB0AA4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Pr="00DB0AA4" w:rsidRDefault="006B3B03" w:rsidP="00DB0AA4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Advanced Ob/</w:t>
      </w:r>
      <w:proofErr w:type="spellStart"/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Gyn</w:t>
      </w:r>
      <w:proofErr w:type="spellEnd"/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Associates</w:t>
      </w:r>
    </w:p>
    <w:p w:rsidR="006B3B03" w:rsidRPr="00DB0AA4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 w:rsidRPr="00DB0AA4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03/22/2012-12/01/2017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Patient Services Representative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managing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high volume multi-line phone system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verifying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insurance eligibility, patient demographics and health information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collecting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copays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and multitasking front desk and/or call center duties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scheduling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, rescheduling and canceling patient appointments in EMR system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p</w:t>
      </w:r>
      <w:r>
        <w:rPr>
          <w:rFonts w:ascii="TrebuchetMS" w:hAnsi="TrebuchetMS" w:cs="TrebuchetMS"/>
          <w:color w:val="000000"/>
          <w:sz w:val="20"/>
          <w:szCs w:val="20"/>
        </w:rPr>
        <w:t>reparation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and filing of medical records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obtained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insurance authorizations for patient ultrasounds and office visits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assisted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with Spanish speaking patient population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West Med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09/12/2011-10/20/11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Patient Services Representative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managing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high volume multi-line phone system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Verified patients’ demographics, health information and insurance.</w:t>
      </w:r>
      <w:proofErr w:type="gramEnd"/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scheduling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>, rescheduling and canceling patient appointments in EMR system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protected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the security of patient information to ensure that confidentiality is maintained.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acted as a Spanish translator for Spanish speaking patient population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National Government Services-Medicare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11/27/2010-09/09/11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Patient Services Representative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Conducted inbound and outbound calls with patients regarding services rendered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Entered provider information into a proprietary database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rebuchetMS" w:hAnsi="TrebuchetMS" w:cs="TrebuchetMS"/>
          <w:color w:val="000000"/>
          <w:sz w:val="20"/>
          <w:szCs w:val="20"/>
        </w:rPr>
        <w:t>Completed multiple projects as directed by acting manager such as registering patients into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hospital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0"/>
          <w:szCs w:val="20"/>
        </w:rPr>
        <w:t>database,handling</w:t>
      </w:r>
      <w:proofErr w:type="spellEnd"/>
      <w:r>
        <w:rPr>
          <w:rFonts w:ascii="TrebuchetMS" w:hAnsi="TrebuchetMS" w:cs="TrebuchetMS"/>
          <w:color w:val="000000"/>
          <w:sz w:val="20"/>
          <w:szCs w:val="20"/>
        </w:rPr>
        <w:t xml:space="preserve"> insurance claims and denial calls and database entry for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resubmission</w:t>
      </w:r>
      <w:proofErr w:type="gramEnd"/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Prime Medical Billing Management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12/2008-03/2010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Patient Services Representative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Facilitated billing inquiries with Insurance Companies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Conducted outbound calls following up on claim status on Aging Reports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Made notes of payment transactions or patient claims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Printed and resubmitted claims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Contacted patients about their claim denials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0"/>
          <w:szCs w:val="20"/>
        </w:rPr>
      </w:pPr>
      <w:proofErr w:type="spell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Greenburgh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Health Center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0"/>
          <w:szCs w:val="20"/>
        </w:rPr>
      </w:pPr>
      <w:r>
        <w:rPr>
          <w:rFonts w:ascii="TrebuchetMS-Italic" w:hAnsi="TrebuchetMS-Italic" w:cs="TrebuchetMS-Italic"/>
          <w:i/>
          <w:iCs/>
          <w:color w:val="000000"/>
          <w:sz w:val="20"/>
          <w:szCs w:val="20"/>
        </w:rPr>
        <w:t>Bilingual Customer Service Representative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  <w:sz w:val="20"/>
          <w:szCs w:val="2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  <w:sz w:val="20"/>
          <w:szCs w:val="20"/>
        </w:rPr>
        <w:t>07/2004-08/2008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Obtained insurance authorizations over the phone and in person for specific patients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Operated telephone switchboard taking inbound calls educating patients on services provided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as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well as scheduling appointments and addressing patient concerns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Utilized and used Microsoft offices to prepare monthly financial reports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Translated Spanish to English over the phone for co workers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6"/>
          <w:szCs w:val="26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6"/>
          <w:szCs w:val="26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6"/>
          <w:szCs w:val="26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6"/>
          <w:szCs w:val="26"/>
        </w:rPr>
      </w:pPr>
      <w:r>
        <w:rPr>
          <w:rFonts w:ascii="BookmanOldStyle" w:hAnsi="BookmanOldStyle" w:cs="BookmanOldStyle"/>
          <w:color w:val="000000"/>
          <w:sz w:val="26"/>
          <w:szCs w:val="26"/>
        </w:rPr>
        <w:t>EDUCATION AND COMPUTER SKILLS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0"/>
          <w:szCs w:val="20"/>
        </w:rPr>
      </w:pP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EDUCATION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Associate degree in Computer Application Management ,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The College of Westchester, 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White Plains, NY 2010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Bilingual</w:t>
      </w:r>
    </w:p>
    <w:p w:rsidR="006B3B03" w:rsidRDefault="006B3B03" w:rsidP="006B3B0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Prolific in the following: Microsoft Office Applications, IDX, Click view, Practice Fusion</w:t>
      </w:r>
    </w:p>
    <w:p w:rsidR="00793B28" w:rsidRDefault="006B3B03" w:rsidP="006B3B03">
      <w:r>
        <w:rPr>
          <w:rFonts w:ascii="BookmanOldStyle" w:hAnsi="BookmanOldStyle" w:cs="BookmanOldStyle"/>
          <w:color w:val="000000"/>
        </w:rPr>
        <w:t>EClinical Works, Outlook</w:t>
      </w:r>
      <w:r w:rsidR="00F8663C">
        <w:rPr>
          <w:rFonts w:ascii="BookmanOldStyle" w:hAnsi="BookmanOldStyle" w:cs="BookmanOldStyle"/>
          <w:color w:val="000000"/>
        </w:rPr>
        <w:t>, Navinet, Availity, NJIS, NJMMIS.</w:t>
      </w:r>
    </w:p>
    <w:sectPr w:rsidR="00793B28" w:rsidSect="00DB0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B03"/>
    <w:rsid w:val="001D0C9B"/>
    <w:rsid w:val="006B3B03"/>
    <w:rsid w:val="00793B28"/>
    <w:rsid w:val="009E56A9"/>
    <w:rsid w:val="00CA09FA"/>
    <w:rsid w:val="00DB0AA4"/>
    <w:rsid w:val="00F8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8AD3-01D0-42C7-AC88-B0D6C5CD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PATERSON</dc:creator>
  <cp:lastModifiedBy>PATERSON</cp:lastModifiedBy>
  <cp:revision>3</cp:revision>
  <dcterms:created xsi:type="dcterms:W3CDTF">2018-04-25T17:21:00Z</dcterms:created>
  <dcterms:modified xsi:type="dcterms:W3CDTF">2018-04-28T16:17:00Z</dcterms:modified>
</cp:coreProperties>
</file>